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635C0" w14:textId="77777777" w:rsidR="00EB7609" w:rsidRDefault="00EB7609" w:rsidP="009A51BD">
      <w:pPr>
        <w:jc w:val="center"/>
        <w:rPr>
          <w:b/>
        </w:rPr>
      </w:pPr>
    </w:p>
    <w:p w14:paraId="15A8D08F" w14:textId="77777777" w:rsidR="00C62F9F" w:rsidRPr="009A51BD" w:rsidRDefault="00C62F9F" w:rsidP="00D40903">
      <w:pPr>
        <w:ind w:left="1416" w:firstLine="708"/>
        <w:rPr>
          <w:b/>
        </w:rPr>
      </w:pPr>
      <w:r w:rsidRPr="009A51BD">
        <w:rPr>
          <w:b/>
        </w:rPr>
        <w:t xml:space="preserve">REGULAMIN </w:t>
      </w:r>
      <w:r w:rsidR="00C41FA6">
        <w:rPr>
          <w:b/>
        </w:rPr>
        <w:t xml:space="preserve">KORZYSTANIA Z </w:t>
      </w:r>
      <w:r w:rsidRPr="009A51BD">
        <w:rPr>
          <w:b/>
        </w:rPr>
        <w:t xml:space="preserve"> WYPOŻYCZALNI KAJAKÓW</w:t>
      </w:r>
    </w:p>
    <w:p w14:paraId="0855AE35" w14:textId="77777777" w:rsidR="00C62F9F" w:rsidRPr="009A51BD" w:rsidRDefault="00C62F9F" w:rsidP="009A51BD">
      <w:pPr>
        <w:jc w:val="center"/>
        <w:rPr>
          <w:b/>
        </w:rPr>
      </w:pPr>
      <w:r w:rsidRPr="009A51BD">
        <w:rPr>
          <w:b/>
        </w:rPr>
        <w:t>W CENTRUM EDUKACUJNO-TURYSTYCZNYM NATURUM</w:t>
      </w:r>
    </w:p>
    <w:p w14:paraId="5A08D9D4" w14:textId="77777777" w:rsidR="00C62F9F" w:rsidRDefault="00C62F9F" w:rsidP="00AC4A6D">
      <w:pPr>
        <w:pStyle w:val="Akapitzlist"/>
        <w:numPr>
          <w:ilvl w:val="0"/>
          <w:numId w:val="5"/>
        </w:numPr>
        <w:spacing w:after="0"/>
        <w:jc w:val="both"/>
      </w:pPr>
      <w:r>
        <w:t>Wypożyczając kajak i podpisując się na karcie wypożyczania klient potwierdza, że zapoznał się i akceptuje zasady oraz regulamin</w:t>
      </w:r>
      <w:r w:rsidR="00C41FA6">
        <w:t xml:space="preserve"> korzystania z W</w:t>
      </w:r>
      <w:r>
        <w:t>ypożyczalni.</w:t>
      </w:r>
      <w:r w:rsidR="00AC4A6D" w:rsidRPr="00AC4A6D">
        <w:t xml:space="preserve"> </w:t>
      </w:r>
      <w:r w:rsidR="00AC4A6D">
        <w:t>Karta najmu z wypożyczalni stanowi załącznik nr 1 do niniejszego regulaminu.</w:t>
      </w:r>
    </w:p>
    <w:p w14:paraId="20998B29" w14:textId="77777777" w:rsidR="00C62F9F" w:rsidRDefault="00C62F9F" w:rsidP="00AC4A6D">
      <w:pPr>
        <w:pStyle w:val="Akapitzlist"/>
        <w:numPr>
          <w:ilvl w:val="0"/>
          <w:numId w:val="5"/>
        </w:numPr>
        <w:jc w:val="both"/>
      </w:pPr>
      <w:r>
        <w:t>Wypożyczane kajaki są własnością</w:t>
      </w:r>
      <w:r w:rsidR="00C41FA6">
        <w:t xml:space="preserve"> Spółki</w:t>
      </w:r>
      <w:r>
        <w:t xml:space="preserve"> Stawy Milickie S.A. z siedzibą w Rudzie Sułowskiej.</w:t>
      </w:r>
    </w:p>
    <w:p w14:paraId="3D7C6203" w14:textId="77777777" w:rsidR="00892264" w:rsidRPr="00616536" w:rsidRDefault="00616536" w:rsidP="00AC4A6D">
      <w:pPr>
        <w:pStyle w:val="Akapitzlist"/>
        <w:numPr>
          <w:ilvl w:val="0"/>
          <w:numId w:val="5"/>
        </w:numPr>
        <w:jc w:val="both"/>
      </w:pPr>
      <w:r w:rsidRPr="00616536">
        <w:t xml:space="preserve">Cennik </w:t>
      </w:r>
      <w:r w:rsidR="00C41FA6">
        <w:t>wypożyczenia kajaków stanowi integralną część regulaminu korzystania</w:t>
      </w:r>
      <w:r w:rsidR="00691B2F">
        <w:t xml:space="preserve"> z wypożyczalni kajaków przyjęty oddzielną Uchwała Zarządu Spółki Stawy Milickie SA w sprawie wprowadzenia cenników.</w:t>
      </w:r>
    </w:p>
    <w:p w14:paraId="67C8D6D1" w14:textId="6D3095CD" w:rsidR="00C62F9F" w:rsidRDefault="00C62F9F" w:rsidP="00AC4A6D">
      <w:pPr>
        <w:pStyle w:val="Akapitzlist"/>
        <w:numPr>
          <w:ilvl w:val="0"/>
          <w:numId w:val="5"/>
        </w:numPr>
        <w:jc w:val="both"/>
      </w:pPr>
      <w:r>
        <w:t>W</w:t>
      </w:r>
      <w:r w:rsidR="009A51BD">
        <w:t xml:space="preserve">ypożyczalnia kajaków czynna jest codziennie w godzinach: </w:t>
      </w:r>
      <w:r w:rsidR="00965C3F">
        <w:rPr>
          <w:b/>
        </w:rPr>
        <w:t>7:00 do 19</w:t>
      </w:r>
      <w:r w:rsidR="00172FB8" w:rsidRPr="00172FB8">
        <w:rPr>
          <w:b/>
        </w:rPr>
        <w:t>:00</w:t>
      </w:r>
      <w:r w:rsidR="00172FB8">
        <w:t xml:space="preserve">. </w:t>
      </w:r>
      <w:r>
        <w:t>Zwrot k</w:t>
      </w:r>
      <w:r w:rsidR="00AC0BFE">
        <w:t xml:space="preserve">ajaków najpóźniej do godz. </w:t>
      </w:r>
      <w:r w:rsidR="00965C3F">
        <w:rPr>
          <w:b/>
        </w:rPr>
        <w:t>21</w:t>
      </w:r>
      <w:r w:rsidR="00172FB8" w:rsidRPr="00172FB8">
        <w:rPr>
          <w:b/>
        </w:rPr>
        <w:t>:00</w:t>
      </w:r>
      <w:r w:rsidR="009A51BD">
        <w:t xml:space="preserve">. </w:t>
      </w:r>
      <w:r>
        <w:t xml:space="preserve">Zmiana godzin nie wymaga zmiany zapisu w regulaminie. Za zmianę uważa się podanie do publicznej wiadomości między innymi poprzez umieszczenie informacji na stronie internetowej </w:t>
      </w:r>
      <w:hyperlink r:id="rId6" w:history="1">
        <w:r w:rsidRPr="00DB6B60">
          <w:rPr>
            <w:rStyle w:val="Hipercze"/>
          </w:rPr>
          <w:t>www.stawymilickie.pl</w:t>
        </w:r>
      </w:hyperlink>
      <w:r>
        <w:t>.</w:t>
      </w:r>
    </w:p>
    <w:p w14:paraId="1EE605F1" w14:textId="77777777" w:rsidR="00691B2F" w:rsidRDefault="00691B2F" w:rsidP="00172FB8">
      <w:pPr>
        <w:pStyle w:val="Akapitzlist"/>
        <w:numPr>
          <w:ilvl w:val="0"/>
          <w:numId w:val="5"/>
        </w:numPr>
        <w:spacing w:after="0"/>
        <w:jc w:val="both"/>
      </w:pPr>
      <w:r>
        <w:t xml:space="preserve">Istnieje możliwość rezerwacji kajaków osobiście, telefonicznie </w:t>
      </w:r>
      <w:r w:rsidR="00AC4A6D">
        <w:t>(nr tel. 71 75</w:t>
      </w:r>
      <w:r w:rsidR="00102D32">
        <w:t xml:space="preserve"> </w:t>
      </w:r>
      <w:r w:rsidR="00AC4A6D">
        <w:t>90</w:t>
      </w:r>
      <w:r w:rsidR="00102D32">
        <w:t xml:space="preserve"> </w:t>
      </w:r>
      <w:r w:rsidR="00AC4A6D">
        <w:t xml:space="preserve">888, 534 964 120) </w:t>
      </w:r>
      <w:r>
        <w:t xml:space="preserve">lub za pośrednictwem adresu e-mail: </w:t>
      </w:r>
      <w:hyperlink r:id="rId7" w:history="1">
        <w:r w:rsidRPr="00A76B87">
          <w:rPr>
            <w:rStyle w:val="Hipercze"/>
          </w:rPr>
          <w:t>rezerwacje@stawymilickie.pl</w:t>
        </w:r>
      </w:hyperlink>
      <w:r>
        <w:t xml:space="preserve">. </w:t>
      </w:r>
    </w:p>
    <w:p w14:paraId="797EA53F" w14:textId="77777777" w:rsidR="00C62F9F" w:rsidRPr="00396081" w:rsidRDefault="00C62F9F" w:rsidP="00AC4A6D">
      <w:pPr>
        <w:pStyle w:val="Akapitzlist"/>
        <w:numPr>
          <w:ilvl w:val="0"/>
          <w:numId w:val="5"/>
        </w:numPr>
        <w:jc w:val="both"/>
      </w:pPr>
      <w:r w:rsidRPr="00396081">
        <w:t xml:space="preserve">Wypożyczalnia nie organizuje spływów kajakowych jedynie </w:t>
      </w:r>
      <w:r w:rsidR="00770C88" w:rsidRPr="00396081">
        <w:t xml:space="preserve">udostępnia i wypożycza sprzęt. Spływy są organizowane we własnym zakresie przez uczestników i na własną odpowiedzialność. </w:t>
      </w:r>
    </w:p>
    <w:p w14:paraId="0A9652A8" w14:textId="77777777" w:rsidR="00770C88" w:rsidRPr="00396081" w:rsidRDefault="00616536" w:rsidP="00AC4A6D">
      <w:pPr>
        <w:pStyle w:val="Akapitzlist"/>
        <w:numPr>
          <w:ilvl w:val="0"/>
          <w:numId w:val="5"/>
        </w:numPr>
        <w:jc w:val="both"/>
      </w:pPr>
      <w:r w:rsidRPr="00396081">
        <w:t>Wypożyczalnia gwarantuje, że wszystkie wypożyczane</w:t>
      </w:r>
      <w:r w:rsidR="00C62F9F" w:rsidRPr="00396081">
        <w:t xml:space="preserve"> kajak</w:t>
      </w:r>
      <w:r w:rsidRPr="00396081">
        <w:t>i</w:t>
      </w:r>
      <w:r w:rsidR="009A51BD">
        <w:t>, wiosła oraz kamizelki asekuracyjne</w:t>
      </w:r>
      <w:r w:rsidRPr="00396081">
        <w:t xml:space="preserve"> są sprawne</w:t>
      </w:r>
      <w:r w:rsidR="00C62F9F" w:rsidRPr="00396081">
        <w:t xml:space="preserve"> technicznie i w takim samym</w:t>
      </w:r>
      <w:r w:rsidRPr="00396081">
        <w:t xml:space="preserve"> stanie powinny zostać zwrócone</w:t>
      </w:r>
      <w:r w:rsidR="00C62F9F" w:rsidRPr="00396081">
        <w:t>.</w:t>
      </w:r>
      <w:r w:rsidR="00770C88" w:rsidRPr="00396081">
        <w:t xml:space="preserve"> </w:t>
      </w:r>
    </w:p>
    <w:p w14:paraId="43EDB8BE" w14:textId="77777777" w:rsidR="00C62F9F" w:rsidRPr="00396081" w:rsidRDefault="00770C88" w:rsidP="00AC4A6D">
      <w:pPr>
        <w:pStyle w:val="Akapitzlist"/>
        <w:numPr>
          <w:ilvl w:val="0"/>
          <w:numId w:val="5"/>
        </w:numPr>
        <w:jc w:val="both"/>
      </w:pPr>
      <w:r w:rsidRPr="00396081">
        <w:t xml:space="preserve">Sprzęt zwracany do wypożyczalni powinien być w stanie umożliwiającym ponowne wypożyczenie. </w:t>
      </w:r>
    </w:p>
    <w:p w14:paraId="11D53654" w14:textId="37CCDE38" w:rsidR="00770C88" w:rsidRPr="00396081" w:rsidRDefault="00D40903" w:rsidP="00AC4A6D">
      <w:pPr>
        <w:pStyle w:val="Akapitzlist"/>
        <w:numPr>
          <w:ilvl w:val="0"/>
          <w:numId w:val="5"/>
        </w:numPr>
        <w:jc w:val="both"/>
      </w:pPr>
      <w:r>
        <w:t xml:space="preserve">Odbiór i zwrot sprzętu odbywa </w:t>
      </w:r>
      <w:r w:rsidR="00770C88" w:rsidRPr="00396081">
        <w:t xml:space="preserve">się w miejscu ustalonym wcześniej przez Wypożyczającego i Wypożyczalnię. </w:t>
      </w:r>
    </w:p>
    <w:p w14:paraId="3B91FE2C" w14:textId="77777777" w:rsidR="00C41FA6" w:rsidRPr="00C41FA6" w:rsidRDefault="00C41FA6" w:rsidP="00AC4A6D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96081">
        <w:t>Wypożyczający zobowiązany jest do sprawdzenia stanu wypożyczanego sprzętu pod względem jakościowym i ilościowym oraz przekazania ewentualnych uwag wydającemu sprzęt. Podstawowym wyposażeniem każdego sprzętu pływającego są kamizelki asekuracyjne oraz wiosła, których wypożyczający musi używać zgodnie z ich przeznaczeniem i ponosi pełną odpowiedzialność za przestrzeganie zasad bezpieczeństwa.</w:t>
      </w:r>
      <w:r w:rsidRPr="00C41FA6">
        <w:t xml:space="preserve"> Wypożyczalnia nie ponosi żadnej odpowiedzialności za wypadki i szkody powstałe w czasie użytkowania kajaków przez Wypożyczającego. Wypożyczający zrzeka się wszelkich roszczeń wobec Wypożyczalni z tytułu wypadków, poniesionych szkód lub obrażeń powstałych w trakcie korzystania z wypożyczonych kajaków.</w:t>
      </w:r>
    </w:p>
    <w:p w14:paraId="6AD0A6AA" w14:textId="77777777" w:rsidR="00C41FA6" w:rsidRDefault="00C41FA6" w:rsidP="00AC4A6D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Kajak może być używany tylko na szlakach wodnych oznaczonych i udostępnionych dla turystyki kajakowej. </w:t>
      </w:r>
    </w:p>
    <w:p w14:paraId="6196A8F0" w14:textId="77777777" w:rsidR="00C41FA6" w:rsidRDefault="00C41FA6" w:rsidP="00AC4A6D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Jakiekolwiek usterki i nieprawidłowości w funkcjonowaniu wypożyczonego sprzętu należy niezwłocznie zgłosić pod nr telefonu 71 7590888, 534 964 120 a w przypadku zdarzeń niepożądanych, wypadków powiadomić służby ratunkowe.</w:t>
      </w:r>
    </w:p>
    <w:p w14:paraId="6BDBEFA7" w14:textId="77777777" w:rsidR="006A3CBA" w:rsidRPr="00396081" w:rsidRDefault="00C41FA6" w:rsidP="00AC4A6D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Osobom poszkodowanym należy udzielić pierwszej pomocy medycznej z użyciem apteczki będącej w posiadaniu wypożyczalni.</w:t>
      </w:r>
    </w:p>
    <w:p w14:paraId="6F85CC28" w14:textId="77777777" w:rsidR="00770C88" w:rsidRPr="00396081" w:rsidRDefault="00770C88" w:rsidP="00AC4A6D">
      <w:pPr>
        <w:pStyle w:val="Akapitzlist"/>
        <w:numPr>
          <w:ilvl w:val="0"/>
          <w:numId w:val="5"/>
        </w:numPr>
        <w:jc w:val="both"/>
      </w:pPr>
      <w:r w:rsidRPr="00396081">
        <w:t>Istnieje możliwość rezerwacji spr</w:t>
      </w:r>
      <w:r w:rsidR="00C41FA6">
        <w:t>zętu na warunkach ustalonych z W</w:t>
      </w:r>
      <w:r w:rsidRPr="00396081">
        <w:t xml:space="preserve">ypożyczalnią. </w:t>
      </w:r>
    </w:p>
    <w:p w14:paraId="7AF60959" w14:textId="77777777" w:rsidR="00770C88" w:rsidRPr="00172FB8" w:rsidRDefault="00965C3F" w:rsidP="00AC4A6D">
      <w:pPr>
        <w:pStyle w:val="Akapitzlist"/>
        <w:numPr>
          <w:ilvl w:val="0"/>
          <w:numId w:val="5"/>
        </w:numPr>
        <w:jc w:val="both"/>
      </w:pPr>
      <w:r>
        <w:t xml:space="preserve">Średni czas trwania spływu kajakowego wynosi 3 h. </w:t>
      </w:r>
      <w:r w:rsidR="004059CD" w:rsidRPr="00172FB8">
        <w:t xml:space="preserve">Sprzęt należy zwrócić w terminie deklarowanym. </w:t>
      </w:r>
      <w:r w:rsidR="00770C88" w:rsidRPr="00172FB8">
        <w:t xml:space="preserve">Za sprzęt niezwrócony w terminie Wypożyczalnia może pobrać dodatkową opłatę w wysokości 100% </w:t>
      </w:r>
      <w:r w:rsidR="00E22B16" w:rsidRPr="00172FB8">
        <w:t xml:space="preserve">stawki </w:t>
      </w:r>
      <w:r w:rsidR="00172FB8" w:rsidRPr="00172FB8">
        <w:t>dziennej z</w:t>
      </w:r>
      <w:r w:rsidR="00E22B16" w:rsidRPr="00172FB8">
        <w:t>a każdą rozpoczętą godzinę</w:t>
      </w:r>
      <w:r w:rsidR="00172FB8" w:rsidRPr="00172FB8">
        <w:t>.</w:t>
      </w:r>
      <w:r w:rsidR="00770C88" w:rsidRPr="00172FB8">
        <w:t xml:space="preserve"> </w:t>
      </w:r>
    </w:p>
    <w:p w14:paraId="4BD18E0C" w14:textId="77777777" w:rsidR="00770C88" w:rsidRPr="00396081" w:rsidRDefault="00770C88" w:rsidP="00AC4A6D">
      <w:pPr>
        <w:pStyle w:val="Akapitzlist"/>
        <w:numPr>
          <w:ilvl w:val="0"/>
          <w:numId w:val="5"/>
        </w:numPr>
        <w:jc w:val="both"/>
      </w:pPr>
      <w:r w:rsidRPr="00396081">
        <w:lastRenderedPageBreak/>
        <w:t>Osoby nieletnie mogą płynąć tylko pod opieką osób pełnoletnich, które ponoszą odpowiedzialność za nie, za ich zachowanie i ewentualne szkody.</w:t>
      </w:r>
    </w:p>
    <w:p w14:paraId="41433FCC" w14:textId="77777777" w:rsidR="00155170" w:rsidRPr="00396081" w:rsidRDefault="00155170" w:rsidP="00AC4A6D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396081">
        <w:rPr>
          <w:color w:val="000000" w:themeColor="text1"/>
        </w:rPr>
        <w:t>Wypożyczający kajak zobowiązany jest spełnić następujące warunki:</w:t>
      </w:r>
    </w:p>
    <w:p w14:paraId="4BF33BFE" w14:textId="77777777" w:rsidR="00E22B16" w:rsidRDefault="00E22B16" w:rsidP="00E22B16">
      <w:pPr>
        <w:pStyle w:val="Akapitzlist"/>
        <w:numPr>
          <w:ilvl w:val="0"/>
          <w:numId w:val="7"/>
        </w:numPr>
        <w:spacing w:after="0"/>
        <w:jc w:val="both"/>
      </w:pPr>
      <w:r>
        <w:t xml:space="preserve">Wypożyczający przedstawi dokument tożsamości ze zdjęciem (dowód osobisty, paszport lub prawo jazdy, itp) w celu </w:t>
      </w:r>
      <w:r w:rsidR="008548BC">
        <w:t xml:space="preserve">jego </w:t>
      </w:r>
      <w:r>
        <w:t>identyfikacji,</w:t>
      </w:r>
    </w:p>
    <w:p w14:paraId="4D5152AB" w14:textId="77777777" w:rsidR="00E22B16" w:rsidRDefault="00E22B16" w:rsidP="00E22B16">
      <w:pPr>
        <w:pStyle w:val="Akapitzlist"/>
        <w:numPr>
          <w:ilvl w:val="0"/>
          <w:numId w:val="7"/>
        </w:numPr>
        <w:spacing w:after="0"/>
        <w:jc w:val="both"/>
      </w:pPr>
      <w:r>
        <w:t>Wypożyczający złoży czytelny podpis na karcie wypożyczenia kajaku, który potwierdza o zapoznaniu się z niniejszym regulaminem i zaakceptowaniu warunków wypożyczenia kajaków,</w:t>
      </w:r>
    </w:p>
    <w:p w14:paraId="43DD4A54" w14:textId="77777777" w:rsidR="00155170" w:rsidRDefault="008548BC" w:rsidP="00E22B1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Być osobą pełnoletnią,</w:t>
      </w:r>
    </w:p>
    <w:p w14:paraId="1B795B0D" w14:textId="48FF44EC" w:rsidR="00955B3A" w:rsidRDefault="00D40903" w:rsidP="00E22B1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>
        <w:t xml:space="preserve">Z chwilą wypożyczenia kajaku </w:t>
      </w:r>
      <w:r w:rsidR="00E22B16">
        <w:t>należy dokonać płatności za jego wypożyczenie według ustalonego cennika</w:t>
      </w:r>
      <w:r w:rsidR="00A0526F">
        <w:rPr>
          <w:color w:val="000000" w:themeColor="text1"/>
        </w:rPr>
        <w:t>,</w:t>
      </w:r>
    </w:p>
    <w:p w14:paraId="19A6AFBB" w14:textId="23FB88E3" w:rsidR="00A0526F" w:rsidRPr="008548BC" w:rsidRDefault="00A0526F" w:rsidP="008548BC">
      <w:pPr>
        <w:pStyle w:val="Akapitzlist"/>
        <w:numPr>
          <w:ilvl w:val="0"/>
          <w:numId w:val="7"/>
        </w:numPr>
        <w:spacing w:after="0"/>
        <w:jc w:val="both"/>
      </w:pPr>
      <w:r>
        <w:t>Płatność za świadczone usł</w:t>
      </w:r>
      <w:r w:rsidR="00D40903">
        <w:t xml:space="preserve">ugi mogą być opłacane w formie </w:t>
      </w:r>
      <w:r>
        <w:t>gotówki lub za pośrednictwem karty płatniczej,</w:t>
      </w:r>
    </w:p>
    <w:p w14:paraId="2AB060A4" w14:textId="77777777" w:rsidR="00155170" w:rsidRPr="00955B3A" w:rsidRDefault="00155170" w:rsidP="00E22B1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955B3A">
        <w:rPr>
          <w:color w:val="000000" w:themeColor="text1"/>
        </w:rPr>
        <w:t>Wypożyczający jest osobiście odp</w:t>
      </w:r>
      <w:r w:rsidR="007A2845" w:rsidRPr="00955B3A">
        <w:rPr>
          <w:color w:val="000000" w:themeColor="text1"/>
        </w:rPr>
        <w:t>owiedzialny za wypożyczony kajak</w:t>
      </w:r>
      <w:r w:rsidR="008548BC">
        <w:rPr>
          <w:color w:val="000000" w:themeColor="text1"/>
        </w:rPr>
        <w:t xml:space="preserve"> oraz pozostały sprzęt,</w:t>
      </w:r>
    </w:p>
    <w:p w14:paraId="4B7846E6" w14:textId="77777777" w:rsidR="00155170" w:rsidRPr="00C579CB" w:rsidRDefault="00155170" w:rsidP="00E22B1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C579CB">
        <w:rPr>
          <w:color w:val="000000" w:themeColor="text1"/>
        </w:rPr>
        <w:t>Zabrania się prze</w:t>
      </w:r>
      <w:r w:rsidR="008548BC">
        <w:rPr>
          <w:color w:val="000000" w:themeColor="text1"/>
        </w:rPr>
        <w:t>kazywania kajaka osobom trzecim,</w:t>
      </w:r>
    </w:p>
    <w:p w14:paraId="6044BECB" w14:textId="22F90642" w:rsidR="009A51BD" w:rsidRPr="009A51BD" w:rsidRDefault="007A2845" w:rsidP="00E22B1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Korzystając z kajaka</w:t>
      </w:r>
      <w:r w:rsidR="00155170" w:rsidRPr="00C579CB">
        <w:rPr>
          <w:color w:val="000000" w:themeColor="text1"/>
        </w:rPr>
        <w:t xml:space="preserve"> u</w:t>
      </w:r>
      <w:r w:rsidR="00D40903">
        <w:rPr>
          <w:color w:val="000000" w:themeColor="text1"/>
        </w:rPr>
        <w:t>żytkownik musi pozostać trzeźwy</w:t>
      </w:r>
      <w:r w:rsidR="00155170" w:rsidRPr="00C579CB">
        <w:rPr>
          <w:color w:val="000000" w:themeColor="text1"/>
        </w:rPr>
        <w:t xml:space="preserve"> i nie </w:t>
      </w:r>
      <w:r w:rsidR="00D40903">
        <w:rPr>
          <w:color w:val="000000" w:themeColor="text1"/>
        </w:rPr>
        <w:t xml:space="preserve">być pod wpływem innych środków </w:t>
      </w:r>
      <w:r w:rsidR="00155170" w:rsidRPr="00C579CB">
        <w:rPr>
          <w:color w:val="000000" w:themeColor="text1"/>
        </w:rPr>
        <w:t>odurzających.</w:t>
      </w:r>
    </w:p>
    <w:p w14:paraId="48585866" w14:textId="77777777" w:rsidR="00162A6D" w:rsidRDefault="00162A6D" w:rsidP="00AC4A6D">
      <w:pPr>
        <w:pStyle w:val="Akapitzlist"/>
        <w:numPr>
          <w:ilvl w:val="0"/>
          <w:numId w:val="5"/>
        </w:numPr>
        <w:jc w:val="both"/>
      </w:pPr>
      <w:r>
        <w:t>Wypożyczalnia nie ponosi żadnej odpowiedzialności z tytułu nieszczęśliwych wypadków, utraty zdrowia lub śmierci uczestników spływów.</w:t>
      </w:r>
    </w:p>
    <w:p w14:paraId="0044150E" w14:textId="77777777" w:rsidR="009A51BD" w:rsidRDefault="009A51BD" w:rsidP="00AC4A6D">
      <w:pPr>
        <w:pStyle w:val="Akapitzlist"/>
        <w:numPr>
          <w:ilvl w:val="0"/>
          <w:numId w:val="5"/>
        </w:numPr>
        <w:jc w:val="both"/>
      </w:pPr>
      <w:r>
        <w:t xml:space="preserve">Wypożyczalnia nie ponosi żadnej odpowiedzialności za zachowanie się uczestników na spływie, a w szczególności za szkody, jakich mogliby oni dokonać, na rzecz innych osób lub firm. </w:t>
      </w:r>
    </w:p>
    <w:p w14:paraId="4EE85EF3" w14:textId="77777777" w:rsidR="009E5F20" w:rsidRDefault="009F6EB3" w:rsidP="00AC4A6D">
      <w:pPr>
        <w:pStyle w:val="Akapitzlist"/>
        <w:numPr>
          <w:ilvl w:val="0"/>
          <w:numId w:val="5"/>
        </w:numPr>
        <w:jc w:val="both"/>
      </w:pPr>
      <w:r>
        <w:t xml:space="preserve">Wypożyczający kajak ponosi pełną odpowiedzialność za wypadki, szkody powstałe w czasie użytkowania wypożyczonego kajaka. </w:t>
      </w:r>
    </w:p>
    <w:p w14:paraId="438F7834" w14:textId="1A7F0D77" w:rsidR="00D922E1" w:rsidRDefault="00D922E1" w:rsidP="00AC4A6D">
      <w:pPr>
        <w:pStyle w:val="Akapitzlist"/>
        <w:numPr>
          <w:ilvl w:val="0"/>
          <w:numId w:val="5"/>
        </w:numPr>
        <w:jc w:val="both"/>
      </w:pPr>
      <w:r>
        <w:t xml:space="preserve">Wypożyczający </w:t>
      </w:r>
      <w:r w:rsidR="009F6EB3">
        <w:t>kajak</w:t>
      </w:r>
      <w:r>
        <w:t xml:space="preserve"> zrzeka się wszelkich roszczeń wobec wypożyczalni z tytułu wypadków, poniesionych szkód lu</w:t>
      </w:r>
      <w:r w:rsidR="00D40903">
        <w:t xml:space="preserve">b obrażeń powstałych w trakcie </w:t>
      </w:r>
      <w:bookmarkStart w:id="0" w:name="_GoBack"/>
      <w:bookmarkEnd w:id="0"/>
      <w:r>
        <w:t xml:space="preserve">korzystania z wypożyczonych </w:t>
      </w:r>
      <w:r w:rsidR="009F6EB3">
        <w:t xml:space="preserve">kajaków </w:t>
      </w:r>
      <w:r>
        <w:t>wraz z osprzętem.</w:t>
      </w:r>
    </w:p>
    <w:p w14:paraId="720348A4" w14:textId="77777777" w:rsidR="009A51BD" w:rsidRDefault="009A51BD" w:rsidP="00AC4A6D">
      <w:pPr>
        <w:pStyle w:val="Akapitzlist"/>
        <w:numPr>
          <w:ilvl w:val="0"/>
          <w:numId w:val="5"/>
        </w:numPr>
        <w:jc w:val="both"/>
      </w:pPr>
      <w:r>
        <w:t>Wypożyczający zobowiązany jest do stosowania się do poleceń wydawanych przez Wypożyczalnię oraz służb do tego uprawnionych.</w:t>
      </w:r>
    </w:p>
    <w:p w14:paraId="0306AF0C" w14:textId="77777777" w:rsidR="00162A6D" w:rsidRDefault="006A3CBA" w:rsidP="00AC4A6D">
      <w:pPr>
        <w:pStyle w:val="Akapitzlist"/>
        <w:numPr>
          <w:ilvl w:val="0"/>
          <w:numId w:val="5"/>
        </w:numPr>
        <w:jc w:val="both"/>
      </w:pPr>
      <w:r>
        <w:t xml:space="preserve">Osoby naruszające regulamin wypożyczalni będą zobowiązane do zakończenia pływania wypożyczonym sprzętem niezależnie od czasu przebywania na wodzie bez prawa zwrotu </w:t>
      </w:r>
      <w:r w:rsidR="00965C3F">
        <w:t>wniesionej opłaty.</w:t>
      </w:r>
      <w:r>
        <w:t xml:space="preserve"> </w:t>
      </w:r>
    </w:p>
    <w:p w14:paraId="32760F64" w14:textId="77777777" w:rsidR="009A51BD" w:rsidRDefault="009A51BD" w:rsidP="00AC4A6D">
      <w:pPr>
        <w:pStyle w:val="Akapitzlist"/>
        <w:numPr>
          <w:ilvl w:val="0"/>
          <w:numId w:val="5"/>
        </w:numPr>
        <w:jc w:val="both"/>
      </w:pPr>
      <w:r>
        <w:t xml:space="preserve">Wcześniejsze, niż to ustalono, terminy, miejsca i godziny zakończenia spływów muszą być zaakceptowane przez Wypożyczalnię i mogą być realizowany wyłącznie na jej warunkach. </w:t>
      </w:r>
    </w:p>
    <w:p w14:paraId="0B7464EF" w14:textId="647F88E7" w:rsidR="009F6EB3" w:rsidRPr="00531127" w:rsidRDefault="00955B3A" w:rsidP="00531127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>
        <w:t xml:space="preserve">Za zgubienie, kradzież oraz nieodwracalne zniszczenia sprzętu Wypożyczający zwraca jego równowartość w wysokości 100% ceny rynkowej bez względu na stopień jego zamortyzowania. </w:t>
      </w:r>
      <w:r w:rsidRPr="004F528D">
        <w:t xml:space="preserve"> </w:t>
      </w:r>
      <w:r>
        <w:t>W przypadku braku akceptacji wycenionych kosztów sporządza się protokół, który będzie stanowił podstawę do dochodzenia praw</w:t>
      </w:r>
      <w:r w:rsidR="009F6EB3" w:rsidRPr="00531127">
        <w:rPr>
          <w:color w:val="000000" w:themeColor="text1"/>
        </w:rPr>
        <w:t>.</w:t>
      </w:r>
    </w:p>
    <w:p w14:paraId="0B50D8E7" w14:textId="77777777" w:rsidR="004615E7" w:rsidRDefault="004615E7" w:rsidP="00AC4A6D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 sytuacji zwrócenia kajaka znacznie zabrudzonego, może zostać pobrana dodatkowa opłata związana z koniecznością ich czyszczenia. </w:t>
      </w:r>
    </w:p>
    <w:p w14:paraId="379DD29C" w14:textId="77777777" w:rsidR="003B000A" w:rsidRPr="003B000A" w:rsidRDefault="00C62F9F" w:rsidP="00AC4A6D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t>W</w:t>
      </w:r>
      <w:r w:rsidR="003B000A">
        <w:t>ypożyczający zobowiązuje się do:</w:t>
      </w:r>
    </w:p>
    <w:p w14:paraId="3CA58975" w14:textId="77777777" w:rsidR="00311EF2" w:rsidRDefault="00C62F9F" w:rsidP="009A51BD">
      <w:pPr>
        <w:pStyle w:val="Akapitzlist"/>
        <w:numPr>
          <w:ilvl w:val="0"/>
          <w:numId w:val="3"/>
        </w:numPr>
        <w:jc w:val="both"/>
      </w:pPr>
      <w:r>
        <w:t xml:space="preserve">Korzystania z </w:t>
      </w:r>
      <w:r w:rsidR="00311EF2">
        <w:t>kajaka</w:t>
      </w:r>
      <w:r>
        <w:t xml:space="preserve"> oraz jego wyposażenia zgodnie z przeznaczeniem. </w:t>
      </w:r>
      <w:r w:rsidR="00311EF2">
        <w:t>Kajaki</w:t>
      </w:r>
      <w:r>
        <w:t xml:space="preserve"> należ</w:t>
      </w:r>
      <w:r w:rsidR="00A0526F">
        <w:t>y zwrócić w należytej czystości.</w:t>
      </w:r>
    </w:p>
    <w:p w14:paraId="35971EBA" w14:textId="77777777" w:rsidR="00311EF2" w:rsidRPr="00A0526F" w:rsidRDefault="00C62F9F" w:rsidP="009A51BD">
      <w:pPr>
        <w:pStyle w:val="Akapitzlist"/>
        <w:numPr>
          <w:ilvl w:val="0"/>
          <w:numId w:val="3"/>
        </w:numPr>
        <w:jc w:val="both"/>
      </w:pPr>
      <w:r w:rsidRPr="00A0526F">
        <w:t xml:space="preserve">Oddania </w:t>
      </w:r>
      <w:r w:rsidR="00311EF2" w:rsidRPr="00A0526F">
        <w:t>kajaka</w:t>
      </w:r>
      <w:r w:rsidRPr="00A0526F">
        <w:t xml:space="preserve"> oraz jego wyposażenia sprawnego technicznie w stanie niepogorszonym, w terminie zgodnym z deklarowanym czasem zwrotu.</w:t>
      </w:r>
    </w:p>
    <w:p w14:paraId="01829B84" w14:textId="77777777" w:rsidR="00081B02" w:rsidRDefault="00081B02" w:rsidP="009A51BD">
      <w:pPr>
        <w:jc w:val="both"/>
      </w:pPr>
    </w:p>
    <w:p w14:paraId="0A94D78B" w14:textId="77777777" w:rsidR="00A834CE" w:rsidRDefault="00A834CE" w:rsidP="009A51BD">
      <w:pPr>
        <w:jc w:val="both"/>
      </w:pPr>
    </w:p>
    <w:sectPr w:rsidR="00A8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829CF" w16cid:durableId="2433E2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314E"/>
    <w:multiLevelType w:val="hybridMultilevel"/>
    <w:tmpl w:val="25E89356"/>
    <w:lvl w:ilvl="0" w:tplc="2A6A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D40C0"/>
    <w:multiLevelType w:val="hybridMultilevel"/>
    <w:tmpl w:val="A672F9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C3F94"/>
    <w:multiLevelType w:val="hybridMultilevel"/>
    <w:tmpl w:val="F0E0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4B1F"/>
    <w:multiLevelType w:val="hybridMultilevel"/>
    <w:tmpl w:val="8CEA83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57B10"/>
    <w:multiLevelType w:val="hybridMultilevel"/>
    <w:tmpl w:val="B0E2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4AEC"/>
    <w:multiLevelType w:val="hybridMultilevel"/>
    <w:tmpl w:val="CFA8F58E"/>
    <w:lvl w:ilvl="0" w:tplc="42400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A7B0D"/>
    <w:multiLevelType w:val="hybridMultilevel"/>
    <w:tmpl w:val="D7E4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31"/>
    <w:rsid w:val="00081B02"/>
    <w:rsid w:val="00102D32"/>
    <w:rsid w:val="00127531"/>
    <w:rsid w:val="00155170"/>
    <w:rsid w:val="00162A6D"/>
    <w:rsid w:val="00172FB8"/>
    <w:rsid w:val="001B4AB7"/>
    <w:rsid w:val="0030689E"/>
    <w:rsid w:val="00311EF2"/>
    <w:rsid w:val="00322C3A"/>
    <w:rsid w:val="00396081"/>
    <w:rsid w:val="003B000A"/>
    <w:rsid w:val="004059CD"/>
    <w:rsid w:val="004615E7"/>
    <w:rsid w:val="004A6AB2"/>
    <w:rsid w:val="00531127"/>
    <w:rsid w:val="005A675F"/>
    <w:rsid w:val="005C35A5"/>
    <w:rsid w:val="005E0835"/>
    <w:rsid w:val="00616536"/>
    <w:rsid w:val="00691B2F"/>
    <w:rsid w:val="006A3CBA"/>
    <w:rsid w:val="00770C88"/>
    <w:rsid w:val="007A2845"/>
    <w:rsid w:val="007E1C2F"/>
    <w:rsid w:val="008548BC"/>
    <w:rsid w:val="00892264"/>
    <w:rsid w:val="00955B3A"/>
    <w:rsid w:val="00965C3F"/>
    <w:rsid w:val="009A51BD"/>
    <w:rsid w:val="009E5F20"/>
    <w:rsid w:val="009F6EB3"/>
    <w:rsid w:val="00A0526F"/>
    <w:rsid w:val="00A834CE"/>
    <w:rsid w:val="00AC0BFE"/>
    <w:rsid w:val="00AC4A6D"/>
    <w:rsid w:val="00C41FA6"/>
    <w:rsid w:val="00C579CB"/>
    <w:rsid w:val="00C62F9F"/>
    <w:rsid w:val="00D40903"/>
    <w:rsid w:val="00D922E1"/>
    <w:rsid w:val="00DE3C6E"/>
    <w:rsid w:val="00E000AC"/>
    <w:rsid w:val="00E22B16"/>
    <w:rsid w:val="00EB4AA4"/>
    <w:rsid w:val="00EB7609"/>
    <w:rsid w:val="00F43531"/>
    <w:rsid w:val="00F97461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84AE"/>
  <w15:chartTrackingRefBased/>
  <w15:docId w15:val="{EF4CD4F8-62D1-4AE5-A08A-DAC9A4EC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F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wymilickie.pl" TargetMode="External"/><Relationship Id="rId7" Type="http://schemas.openxmlformats.org/officeDocument/2006/relationships/hyperlink" Target="mailto:rezerwacje@stawymilickie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9E68-3BBD-5641-9D06-93C822FA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5134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Microsoft Office User</cp:lastModifiedBy>
  <cp:revision>5</cp:revision>
  <cp:lastPrinted>2020-02-27T11:55:00Z</cp:lastPrinted>
  <dcterms:created xsi:type="dcterms:W3CDTF">2021-04-29T05:32:00Z</dcterms:created>
  <dcterms:modified xsi:type="dcterms:W3CDTF">2021-04-29T11:18:00Z</dcterms:modified>
</cp:coreProperties>
</file>